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4361"/>
        <w:gridCol w:w="5245"/>
      </w:tblGrid>
      <w:tr w:rsidR="00F45282" w:rsidTr="00C67BCF">
        <w:tc>
          <w:tcPr>
            <w:tcW w:w="4361" w:type="dxa"/>
          </w:tcPr>
          <w:p w:rsidR="00F45282" w:rsidRDefault="00F45282" w:rsidP="00BD2882">
            <w:pPr>
              <w:spacing w:line="240" w:lineRule="exact"/>
              <w:jc w:val="center"/>
            </w:pPr>
            <w:r>
              <w:t xml:space="preserve">                          </w:t>
            </w:r>
          </w:p>
        </w:tc>
        <w:tc>
          <w:tcPr>
            <w:tcW w:w="5245" w:type="dxa"/>
          </w:tcPr>
          <w:p w:rsidR="00C67BCF" w:rsidRPr="00C67BCF" w:rsidRDefault="00500D7C" w:rsidP="00BD2882">
            <w:pPr>
              <w:spacing w:line="24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 xml:space="preserve">Приложение </w:t>
            </w:r>
            <w:r w:rsidR="00D8334E">
              <w:rPr>
                <w:kern w:val="0"/>
              </w:rPr>
              <w:t xml:space="preserve">№ </w:t>
            </w:r>
            <w:r>
              <w:rPr>
                <w:kern w:val="0"/>
              </w:rPr>
              <w:t>3</w:t>
            </w:r>
          </w:p>
          <w:p w:rsidR="00C67BCF" w:rsidRPr="00C67BCF" w:rsidRDefault="00C67BCF" w:rsidP="00BD2882">
            <w:pPr>
              <w:spacing w:line="240" w:lineRule="exact"/>
              <w:ind w:left="34" w:hanging="34"/>
              <w:contextualSpacing/>
              <w:jc w:val="center"/>
              <w:rPr>
                <w:kern w:val="0"/>
              </w:rPr>
            </w:pPr>
            <w:r w:rsidRPr="00C67BCF">
              <w:rPr>
                <w:kern w:val="0"/>
              </w:rPr>
              <w:t>к Положению «О пункт</w:t>
            </w:r>
            <w:r w:rsidR="00500C02">
              <w:rPr>
                <w:kern w:val="0"/>
              </w:rPr>
              <w:t>ах</w:t>
            </w:r>
            <w:r w:rsidRPr="00C67BCF">
              <w:rPr>
                <w:kern w:val="0"/>
              </w:rPr>
              <w:t xml:space="preserve"> временного размещения населения, пострадавшего в чрезвычайных ситуациях природного и техногенного характера на территории Шпаковского муниципального округа Ставропольского края»</w:t>
            </w:r>
          </w:p>
          <w:p w:rsidR="00F45282" w:rsidRDefault="00F45282" w:rsidP="00BD2882">
            <w:pPr>
              <w:spacing w:line="240" w:lineRule="exact"/>
              <w:jc w:val="center"/>
            </w:pPr>
          </w:p>
        </w:tc>
      </w:tr>
    </w:tbl>
    <w:p w:rsidR="00E3704B" w:rsidRDefault="00F45282" w:rsidP="00BD2882">
      <w:pPr>
        <w:spacing w:line="240" w:lineRule="exact"/>
        <w:jc w:val="center"/>
      </w:pPr>
      <w:r>
        <w:t xml:space="preserve"> </w:t>
      </w:r>
    </w:p>
    <w:p w:rsidR="00E3704B" w:rsidRDefault="00E3704B" w:rsidP="00BD2882">
      <w:pPr>
        <w:spacing w:line="240" w:lineRule="exact"/>
        <w:jc w:val="center"/>
      </w:pPr>
    </w:p>
    <w:p w:rsidR="00E3704B" w:rsidRDefault="00E3704B" w:rsidP="00BD2882">
      <w:pPr>
        <w:spacing w:line="240" w:lineRule="exact"/>
        <w:jc w:val="center"/>
      </w:pPr>
    </w:p>
    <w:p w:rsidR="000B0443" w:rsidRDefault="008A7F08" w:rsidP="00BD2882">
      <w:pPr>
        <w:spacing w:line="240" w:lineRule="exact"/>
        <w:jc w:val="center"/>
        <w:rPr>
          <w:kern w:val="0"/>
        </w:rPr>
      </w:pPr>
      <w:r w:rsidRPr="008A7F08">
        <w:rPr>
          <w:kern w:val="0"/>
        </w:rPr>
        <w:t>ПРАВИЛА</w:t>
      </w:r>
    </w:p>
    <w:p w:rsidR="00E3704B" w:rsidRPr="00E3704B" w:rsidRDefault="00E3704B" w:rsidP="00BD2882">
      <w:pPr>
        <w:spacing w:line="240" w:lineRule="exact"/>
        <w:jc w:val="center"/>
        <w:rPr>
          <w:kern w:val="0"/>
        </w:rPr>
      </w:pPr>
      <w:bookmarkStart w:id="0" w:name="_GoBack"/>
      <w:bookmarkEnd w:id="0"/>
      <w:r w:rsidRPr="00E3704B">
        <w:rPr>
          <w:kern w:val="0"/>
        </w:rPr>
        <w:t xml:space="preserve">                 </w:t>
      </w:r>
    </w:p>
    <w:p w:rsidR="005B6CCF" w:rsidRDefault="008A7F08" w:rsidP="00BD2882">
      <w:pPr>
        <w:spacing w:line="240" w:lineRule="exact"/>
        <w:jc w:val="center"/>
      </w:pPr>
      <w:r w:rsidRPr="008A7F08">
        <w:rPr>
          <w:kern w:val="0"/>
        </w:rPr>
        <w:t xml:space="preserve">внутреннего распорядка </w:t>
      </w:r>
      <w:r w:rsidR="001F696D">
        <w:rPr>
          <w:kern w:val="0"/>
        </w:rPr>
        <w:t xml:space="preserve">пункта </w:t>
      </w:r>
      <w:r w:rsidR="00E3704B">
        <w:rPr>
          <w:kern w:val="0"/>
        </w:rPr>
        <w:t>временного размещения населения, пострадавшего в чрезвычайных ситуациях природного и техногенного характера на тер</w:t>
      </w:r>
      <w:r w:rsidR="00E3704B" w:rsidRPr="00E3704B">
        <w:rPr>
          <w:kern w:val="0"/>
        </w:rPr>
        <w:t>ритории Шпаковского муниципального округа Ставропольского края</w:t>
      </w:r>
      <w:r>
        <w:rPr>
          <w:kern w:val="0"/>
        </w:rPr>
        <w:t xml:space="preserve"> и обязанности граждан, находящихся в нем</w:t>
      </w:r>
    </w:p>
    <w:p w:rsidR="005B6CCF" w:rsidRDefault="005B6CCF" w:rsidP="00BD2882">
      <w:pPr>
        <w:spacing w:line="240" w:lineRule="exact"/>
        <w:jc w:val="center"/>
      </w:pPr>
    </w:p>
    <w:p w:rsidR="00E3704B" w:rsidRDefault="00E3704B" w:rsidP="00BD2882">
      <w:pPr>
        <w:spacing w:line="240" w:lineRule="exact"/>
        <w:jc w:val="center"/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 xml:space="preserve">1. Правила внутреннего распорядка пункта временного размещения </w:t>
      </w:r>
      <w:r>
        <w:rPr>
          <w:kern w:val="0"/>
        </w:rPr>
        <w:t xml:space="preserve">населения, </w:t>
      </w:r>
      <w:r w:rsidRPr="008A7F08">
        <w:rPr>
          <w:kern w:val="0"/>
        </w:rPr>
        <w:t>(далее - ПВР)  пострадавшего в чрезвычайных ситуациях</w:t>
      </w:r>
      <w:r>
        <w:rPr>
          <w:kern w:val="0"/>
        </w:rPr>
        <w:t xml:space="preserve"> природного и техногенного характера </w:t>
      </w:r>
      <w:r w:rsidRPr="008A7F08">
        <w:rPr>
          <w:kern w:val="0"/>
        </w:rPr>
        <w:t>(далее - ЧС) устанавливаются с целью обеспечения в ПВР условий для проживания размещенных в них граждан, охраны общественного порядка, при условии поддержания ими в помещениях ПВР необходимых санитарных норм и правил пожарной безопасности.</w:t>
      </w:r>
    </w:p>
    <w:p w:rsidR="008A7F08" w:rsidRDefault="008A7F08" w:rsidP="005636CF">
      <w:pPr>
        <w:ind w:firstLine="709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 xml:space="preserve">2. Пункт временного размещения </w:t>
      </w:r>
      <w:r>
        <w:rPr>
          <w:kern w:val="0"/>
        </w:rPr>
        <w:t xml:space="preserve">населения, </w:t>
      </w:r>
      <w:r w:rsidRPr="008A7F08">
        <w:rPr>
          <w:kern w:val="0"/>
        </w:rPr>
        <w:t>пострадавшего в ЧС является общественным местом. Граждане, размещенные в ПВР, обязаны соблюдать требования настоящих Правил и правил поведения в общественных местах.</w:t>
      </w:r>
    </w:p>
    <w:p w:rsidR="008A7F08" w:rsidRDefault="008A7F08" w:rsidP="005636CF">
      <w:pPr>
        <w:ind w:firstLine="709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>3. Несоблюдение гражданами, размещенными (прибывшими) в ПВР, требований настоящих Правил и правил поведения в общественных местах влечет за собой принятие решения о выселении из пункта нарушителей, а также их административную (уголовную) ответственность в соответствии с действующим законодательством.</w:t>
      </w:r>
    </w:p>
    <w:p w:rsidR="008A7F08" w:rsidRDefault="008A7F08" w:rsidP="005636CF">
      <w:pPr>
        <w:ind w:firstLine="709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>4. Для временного размещения в ПВР принимаются граждане, выведенные из зоны чрезвычайной ситуации (из зоны предполагаемой чрезвычайной ситуации) и прошедшие регистрацию в администрации пункта. После регистрации и размещения граждан организуется пропускной режим допуска в здание ПВР.</w:t>
      </w:r>
    </w:p>
    <w:p w:rsidR="008A7F08" w:rsidRDefault="008A7F08" w:rsidP="005636CF">
      <w:pPr>
        <w:ind w:firstLine="709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>5. Размещение граждан в помещениях ПВР осуществляется только администрацией пункта. Самовольные действия граждан, прибывших в ПВР, по размещению или переоборудованию предоставленных помещений пункта влекут за собой последствия в соответствии с пунктом 3 настоящих Правил.</w:t>
      </w:r>
    </w:p>
    <w:p w:rsidR="008A7F08" w:rsidRDefault="008A7F08" w:rsidP="008A7F08">
      <w:pPr>
        <w:ind w:firstLine="567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lastRenderedPageBreak/>
        <w:t>6. Граждане, размещенные в ПВР, обязаны (при необходимости) пройти медицинский осмотр. Медицинская помощь в медицинском пункте ПВР оказывается бесплатно при необходимости стационарного лечения, нуждающиеся направляются в лечебные учреждения города.</w:t>
      </w:r>
    </w:p>
    <w:p w:rsidR="008A7F08" w:rsidRDefault="008A7F08" w:rsidP="009A32CF">
      <w:pPr>
        <w:spacing w:line="240" w:lineRule="exact"/>
        <w:ind w:firstLine="709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>7. Горячее питание осуществляется в пункте питания ПВР в установленное администрацией время. Категорически запрещается самостоятельное приготовление горячей пищи проживающими гражданами, в жилых помещениях ПВР.</w:t>
      </w:r>
    </w:p>
    <w:p w:rsidR="008A7F08" w:rsidRDefault="008A7F08" w:rsidP="009A32CF">
      <w:pPr>
        <w:spacing w:line="240" w:lineRule="exact"/>
        <w:ind w:firstLine="709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>8. Ущерб помещениям, имуществу и оборудованию ПВР, нанесенный размещенными в нем гражданами, компенсируется за их счет. Ущербом считается порча помещений, а также мебели, постельных принадлежностей, имущества, инвентаря, оборудования и т.д. пункта или их хищение. Родители отвечают за ущерб, нанесенный их детьми.</w:t>
      </w:r>
    </w:p>
    <w:p w:rsidR="008A7F08" w:rsidRDefault="008A7F08" w:rsidP="009A32CF">
      <w:pPr>
        <w:spacing w:line="240" w:lineRule="exact"/>
        <w:ind w:firstLine="709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>9. Размещенные в ПВР граждане обязаны соблюдать чистоту, правила общественной гигиены и пожарной безопасности. Уборка жилых помещений производится по графику, утвержденному администрацией пункта, силами размещенных в них граждан.</w:t>
      </w:r>
    </w:p>
    <w:p w:rsidR="008A7F08" w:rsidRDefault="008A7F08" w:rsidP="005636CF">
      <w:pPr>
        <w:ind w:firstLine="709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>10. Курение на территории ПВР разрешено в специально отведенных местах. В помещениях пункта курение запрещено.</w:t>
      </w:r>
    </w:p>
    <w:p w:rsidR="008A7F08" w:rsidRDefault="008A7F08" w:rsidP="009A32CF">
      <w:pPr>
        <w:spacing w:line="240" w:lineRule="exact"/>
        <w:ind w:firstLine="709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>11. Не разрешается ведение личных переговоров по служебным телефонам ПВР.</w:t>
      </w:r>
    </w:p>
    <w:p w:rsidR="008A7F08" w:rsidRDefault="008A7F08" w:rsidP="009A32CF">
      <w:pPr>
        <w:spacing w:line="240" w:lineRule="exact"/>
        <w:ind w:firstLine="709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>12. Размещенные в ПВР граждане обязаны соблюдать общественный порядок. После 23 часов запрещается без разрешения покидать помещение пункта, нарушать тишину, смотреть телевизор и прослушивать радиопередачи. В помещениях пункта и на его территории запрещается распивать спиртные напитки и принимать наркотические вещества. Нарушители привлекаются к ответственности в соответствии с действующим законодательством.</w:t>
      </w:r>
    </w:p>
    <w:p w:rsidR="008A7F08" w:rsidRDefault="008A7F08" w:rsidP="009A32CF">
      <w:pPr>
        <w:spacing w:line="240" w:lineRule="exact"/>
        <w:ind w:firstLine="567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>13. Запрещается приносить на территорию ПВР и хранить в помещениях пункта огнестрельное, холодное, газовое и травматическое оружие, а также взрывоопасные и легковоспламеняющиеся вещества и жидкости.</w:t>
      </w:r>
    </w:p>
    <w:p w:rsidR="008A7F08" w:rsidRDefault="008A7F08" w:rsidP="009A32CF">
      <w:pPr>
        <w:spacing w:line="240" w:lineRule="exact"/>
        <w:ind w:firstLine="709"/>
        <w:jc w:val="both"/>
        <w:rPr>
          <w:kern w:val="0"/>
        </w:rPr>
      </w:pPr>
    </w:p>
    <w:p w:rsidR="008A7F08" w:rsidRPr="008A7F08" w:rsidRDefault="008A7F08" w:rsidP="005636CF">
      <w:pPr>
        <w:ind w:firstLine="709"/>
        <w:jc w:val="both"/>
        <w:rPr>
          <w:kern w:val="0"/>
        </w:rPr>
      </w:pPr>
      <w:r w:rsidRPr="008A7F08">
        <w:rPr>
          <w:kern w:val="0"/>
        </w:rPr>
        <w:t>14. Граждане, размещенные в ПВР, имеют право обращаться к начальнику пункта по вопросам организации размещения и обеспечения товарами первой необходимости, а также по другим вопросам организации функционирования пункта временного размещения пострадавшего в ЧС населения.</w:t>
      </w:r>
    </w:p>
    <w:p w:rsidR="008A0D1D" w:rsidRDefault="00BD2882" w:rsidP="00BD2882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________________</w:t>
      </w:r>
    </w:p>
    <w:sectPr w:rsidR="008A0D1D" w:rsidSect="00246AA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B72" w:rsidRDefault="00B45B72" w:rsidP="00246AAA">
      <w:r>
        <w:separator/>
      </w:r>
    </w:p>
  </w:endnote>
  <w:endnote w:type="continuationSeparator" w:id="0">
    <w:p w:rsidR="00B45B72" w:rsidRDefault="00B45B72" w:rsidP="0024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B72" w:rsidRDefault="00B45B72" w:rsidP="00246AAA">
      <w:r>
        <w:separator/>
      </w:r>
    </w:p>
  </w:footnote>
  <w:footnote w:type="continuationSeparator" w:id="0">
    <w:p w:rsidR="00B45B72" w:rsidRDefault="00B45B72" w:rsidP="00246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1184132"/>
      <w:docPartObj>
        <w:docPartGallery w:val="Page Numbers (Top of Page)"/>
        <w:docPartUnique/>
      </w:docPartObj>
    </w:sdtPr>
    <w:sdtEndPr/>
    <w:sdtContent>
      <w:p w:rsidR="00246AAA" w:rsidRDefault="00246AA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443">
          <w:rPr>
            <w:noProof/>
          </w:rPr>
          <w:t>2</w:t>
        </w:r>
        <w:r>
          <w:fldChar w:fldCharType="end"/>
        </w:r>
      </w:p>
    </w:sdtContent>
  </w:sdt>
  <w:p w:rsidR="00246AAA" w:rsidRDefault="00246AA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97820"/>
    <w:multiLevelType w:val="hybridMultilevel"/>
    <w:tmpl w:val="C088DB28"/>
    <w:lvl w:ilvl="0" w:tplc="90CEC94A">
      <w:start w:val="1"/>
      <w:numFmt w:val="upperRoman"/>
      <w:lvlText w:val="%1."/>
      <w:lvlJc w:val="left"/>
      <w:pPr>
        <w:ind w:left="4973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F3B2E"/>
    <w:multiLevelType w:val="hybridMultilevel"/>
    <w:tmpl w:val="5CA2054A"/>
    <w:lvl w:ilvl="0" w:tplc="AE3A92E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CC141D"/>
    <w:multiLevelType w:val="hybridMultilevel"/>
    <w:tmpl w:val="224AEA7E"/>
    <w:lvl w:ilvl="0" w:tplc="DBF61F32">
      <w:start w:val="1"/>
      <w:numFmt w:val="decimal"/>
      <w:lvlText w:val="%1."/>
      <w:lvlJc w:val="left"/>
      <w:pPr>
        <w:ind w:left="1290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F05844"/>
    <w:multiLevelType w:val="hybridMultilevel"/>
    <w:tmpl w:val="C6BC9E4C"/>
    <w:lvl w:ilvl="0" w:tplc="F7D2D81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2169A2"/>
    <w:multiLevelType w:val="hybridMultilevel"/>
    <w:tmpl w:val="49A0F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628E3DAB"/>
    <w:multiLevelType w:val="hybridMultilevel"/>
    <w:tmpl w:val="F6CECC36"/>
    <w:lvl w:ilvl="0" w:tplc="58CC109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BE3A38"/>
    <w:multiLevelType w:val="hybridMultilevel"/>
    <w:tmpl w:val="157E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952"/>
    <w:rsid w:val="000223DC"/>
    <w:rsid w:val="00023BE8"/>
    <w:rsid w:val="000353B9"/>
    <w:rsid w:val="00037262"/>
    <w:rsid w:val="00055649"/>
    <w:rsid w:val="00084BF6"/>
    <w:rsid w:val="00094710"/>
    <w:rsid w:val="000B0443"/>
    <w:rsid w:val="000C07C9"/>
    <w:rsid w:val="000D3CAB"/>
    <w:rsid w:val="000E4ADC"/>
    <w:rsid w:val="00110C81"/>
    <w:rsid w:val="001432C8"/>
    <w:rsid w:val="0014600F"/>
    <w:rsid w:val="0019092C"/>
    <w:rsid w:val="001A6F12"/>
    <w:rsid w:val="001A730D"/>
    <w:rsid w:val="001B0379"/>
    <w:rsid w:val="001F5636"/>
    <w:rsid w:val="001F696D"/>
    <w:rsid w:val="00227297"/>
    <w:rsid w:val="002417AD"/>
    <w:rsid w:val="00246AAA"/>
    <w:rsid w:val="00252AD1"/>
    <w:rsid w:val="00256917"/>
    <w:rsid w:val="0027050E"/>
    <w:rsid w:val="00275E59"/>
    <w:rsid w:val="002A6518"/>
    <w:rsid w:val="002B3171"/>
    <w:rsid w:val="002B4F76"/>
    <w:rsid w:val="002D0B3E"/>
    <w:rsid w:val="002D4E1A"/>
    <w:rsid w:val="002E3180"/>
    <w:rsid w:val="00320BEF"/>
    <w:rsid w:val="0032418D"/>
    <w:rsid w:val="00330D29"/>
    <w:rsid w:val="003434B7"/>
    <w:rsid w:val="003442A6"/>
    <w:rsid w:val="003619AB"/>
    <w:rsid w:val="00373E1B"/>
    <w:rsid w:val="003A412C"/>
    <w:rsid w:val="003B45F0"/>
    <w:rsid w:val="003C49E0"/>
    <w:rsid w:val="003C78F5"/>
    <w:rsid w:val="003D13D3"/>
    <w:rsid w:val="003E5CC5"/>
    <w:rsid w:val="00402664"/>
    <w:rsid w:val="00442C2B"/>
    <w:rsid w:val="004748B1"/>
    <w:rsid w:val="00482953"/>
    <w:rsid w:val="004844A9"/>
    <w:rsid w:val="004A3196"/>
    <w:rsid w:val="004B6908"/>
    <w:rsid w:val="004C4E0A"/>
    <w:rsid w:val="004E57A0"/>
    <w:rsid w:val="004E75E3"/>
    <w:rsid w:val="004F1AD9"/>
    <w:rsid w:val="00500C02"/>
    <w:rsid w:val="00500D7C"/>
    <w:rsid w:val="00530325"/>
    <w:rsid w:val="0054663A"/>
    <w:rsid w:val="005636CF"/>
    <w:rsid w:val="005702D4"/>
    <w:rsid w:val="005B6CCF"/>
    <w:rsid w:val="005D10BC"/>
    <w:rsid w:val="005E13D9"/>
    <w:rsid w:val="005F2E00"/>
    <w:rsid w:val="00606033"/>
    <w:rsid w:val="006119C3"/>
    <w:rsid w:val="00621D24"/>
    <w:rsid w:val="00676A87"/>
    <w:rsid w:val="00677806"/>
    <w:rsid w:val="0069676E"/>
    <w:rsid w:val="006973AB"/>
    <w:rsid w:val="006A14E9"/>
    <w:rsid w:val="006B54D6"/>
    <w:rsid w:val="006E3F64"/>
    <w:rsid w:val="00722E46"/>
    <w:rsid w:val="007247AD"/>
    <w:rsid w:val="0072758D"/>
    <w:rsid w:val="00730952"/>
    <w:rsid w:val="00752101"/>
    <w:rsid w:val="00777E9A"/>
    <w:rsid w:val="00785BFD"/>
    <w:rsid w:val="00792260"/>
    <w:rsid w:val="007A0A80"/>
    <w:rsid w:val="007B133E"/>
    <w:rsid w:val="007C593D"/>
    <w:rsid w:val="007D1495"/>
    <w:rsid w:val="007D54A5"/>
    <w:rsid w:val="007D7E42"/>
    <w:rsid w:val="00871457"/>
    <w:rsid w:val="00883739"/>
    <w:rsid w:val="008A0D1D"/>
    <w:rsid w:val="008A77DA"/>
    <w:rsid w:val="008A7F08"/>
    <w:rsid w:val="008B0B1A"/>
    <w:rsid w:val="008B790E"/>
    <w:rsid w:val="008B7DA2"/>
    <w:rsid w:val="008C4D9E"/>
    <w:rsid w:val="008F3259"/>
    <w:rsid w:val="008F6D8D"/>
    <w:rsid w:val="0090574F"/>
    <w:rsid w:val="0091491B"/>
    <w:rsid w:val="00927CE7"/>
    <w:rsid w:val="00931F34"/>
    <w:rsid w:val="0093618A"/>
    <w:rsid w:val="0094310E"/>
    <w:rsid w:val="00952C20"/>
    <w:rsid w:val="00960D59"/>
    <w:rsid w:val="009804DF"/>
    <w:rsid w:val="00980BC8"/>
    <w:rsid w:val="009A32CF"/>
    <w:rsid w:val="009B2C67"/>
    <w:rsid w:val="009B3542"/>
    <w:rsid w:val="009F009C"/>
    <w:rsid w:val="00A060E7"/>
    <w:rsid w:val="00A23613"/>
    <w:rsid w:val="00A77C10"/>
    <w:rsid w:val="00A856E8"/>
    <w:rsid w:val="00A955DF"/>
    <w:rsid w:val="00AA3703"/>
    <w:rsid w:val="00AA396F"/>
    <w:rsid w:val="00AA7E32"/>
    <w:rsid w:val="00AD0CE6"/>
    <w:rsid w:val="00AD4039"/>
    <w:rsid w:val="00AE4820"/>
    <w:rsid w:val="00B045BD"/>
    <w:rsid w:val="00B129FC"/>
    <w:rsid w:val="00B146E6"/>
    <w:rsid w:val="00B35E1C"/>
    <w:rsid w:val="00B45B72"/>
    <w:rsid w:val="00B736EB"/>
    <w:rsid w:val="00B73E07"/>
    <w:rsid w:val="00B804B2"/>
    <w:rsid w:val="00B931BC"/>
    <w:rsid w:val="00B93613"/>
    <w:rsid w:val="00BB31C2"/>
    <w:rsid w:val="00BB3663"/>
    <w:rsid w:val="00BB5E07"/>
    <w:rsid w:val="00BD2882"/>
    <w:rsid w:val="00BD4967"/>
    <w:rsid w:val="00BF0984"/>
    <w:rsid w:val="00BF71E3"/>
    <w:rsid w:val="00C2716F"/>
    <w:rsid w:val="00C27A9C"/>
    <w:rsid w:val="00C414BB"/>
    <w:rsid w:val="00C43112"/>
    <w:rsid w:val="00C67BCF"/>
    <w:rsid w:val="00C95E3D"/>
    <w:rsid w:val="00CA7F44"/>
    <w:rsid w:val="00CC6C87"/>
    <w:rsid w:val="00CD1ABF"/>
    <w:rsid w:val="00CD2AB0"/>
    <w:rsid w:val="00CF7D9D"/>
    <w:rsid w:val="00D10C5B"/>
    <w:rsid w:val="00D217E4"/>
    <w:rsid w:val="00D34F0C"/>
    <w:rsid w:val="00D7107F"/>
    <w:rsid w:val="00D80A3A"/>
    <w:rsid w:val="00D814EE"/>
    <w:rsid w:val="00D8334E"/>
    <w:rsid w:val="00DB5414"/>
    <w:rsid w:val="00DC57FF"/>
    <w:rsid w:val="00E22E64"/>
    <w:rsid w:val="00E25877"/>
    <w:rsid w:val="00E30BE5"/>
    <w:rsid w:val="00E3704B"/>
    <w:rsid w:val="00E567C0"/>
    <w:rsid w:val="00E80938"/>
    <w:rsid w:val="00EE31DC"/>
    <w:rsid w:val="00EE57DF"/>
    <w:rsid w:val="00F436CD"/>
    <w:rsid w:val="00F45282"/>
    <w:rsid w:val="00F457E2"/>
    <w:rsid w:val="00F744A8"/>
    <w:rsid w:val="00F80B20"/>
    <w:rsid w:val="00F8212C"/>
    <w:rsid w:val="00F848C2"/>
    <w:rsid w:val="00F86A8B"/>
    <w:rsid w:val="00F87532"/>
    <w:rsid w:val="00F971BC"/>
    <w:rsid w:val="00FA56D8"/>
    <w:rsid w:val="00FB0945"/>
    <w:rsid w:val="00FB5800"/>
    <w:rsid w:val="00FC197F"/>
    <w:rsid w:val="00FC39D7"/>
    <w:rsid w:val="00FC5FFC"/>
    <w:rsid w:val="00FD6B0C"/>
    <w:rsid w:val="00FF4A61"/>
    <w:rsid w:val="00FF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Селюкова Надежда Николаевна</cp:lastModifiedBy>
  <cp:revision>16</cp:revision>
  <cp:lastPrinted>2021-12-10T13:43:00Z</cp:lastPrinted>
  <dcterms:created xsi:type="dcterms:W3CDTF">2022-03-04T13:11:00Z</dcterms:created>
  <dcterms:modified xsi:type="dcterms:W3CDTF">2022-03-09T09:43:00Z</dcterms:modified>
</cp:coreProperties>
</file>